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013" w:rsidRDefault="00892013" w:rsidP="00892013">
      <w:pPr>
        <w:pStyle w:val="Overskrift1"/>
        <w:jc w:val="center"/>
        <w:rPr>
          <w:rFonts w:ascii="Times New Roman" w:hAnsi="Times New Roman"/>
          <w:b/>
          <w:szCs w:val="24"/>
        </w:rPr>
      </w:pPr>
    </w:p>
    <w:p w:rsidR="00892013" w:rsidRDefault="00892013" w:rsidP="00892013">
      <w:pPr>
        <w:pStyle w:val="Overskrift1"/>
        <w:jc w:val="center"/>
        <w:rPr>
          <w:rFonts w:ascii="Times New Roman" w:hAnsi="Times New Roman"/>
          <w:b/>
          <w:szCs w:val="24"/>
        </w:rPr>
      </w:pPr>
    </w:p>
    <w:p w:rsidR="00406660" w:rsidRPr="00406660" w:rsidRDefault="00892013" w:rsidP="00406660">
      <w:pPr>
        <w:pStyle w:val="Overskrift1"/>
        <w:jc w:val="center"/>
        <w:rPr>
          <w:rFonts w:ascii="Times New Roman" w:hAnsi="Times New Roman"/>
          <w:b/>
          <w:szCs w:val="24"/>
        </w:rPr>
      </w:pPr>
      <w:r w:rsidRPr="00A24974">
        <w:rPr>
          <w:rFonts w:ascii="Times New Roman" w:hAnsi="Times New Roman"/>
          <w:b/>
          <w:szCs w:val="24"/>
        </w:rPr>
        <w:t>B</w:t>
      </w:r>
      <w:r w:rsidR="007F6873">
        <w:rPr>
          <w:rFonts w:ascii="Times New Roman" w:hAnsi="Times New Roman"/>
          <w:b/>
          <w:szCs w:val="24"/>
        </w:rPr>
        <w:t>estyrelsesberetning</w:t>
      </w:r>
      <w:r w:rsidRPr="00A24974">
        <w:rPr>
          <w:rFonts w:ascii="Times New Roman" w:hAnsi="Times New Roman"/>
          <w:b/>
          <w:szCs w:val="24"/>
        </w:rPr>
        <w:t xml:space="preserve"> for 201</w:t>
      </w:r>
      <w:r w:rsidR="007D6FEF">
        <w:rPr>
          <w:rFonts w:ascii="Times New Roman" w:hAnsi="Times New Roman"/>
          <w:b/>
          <w:szCs w:val="24"/>
        </w:rPr>
        <w:t>8</w:t>
      </w:r>
    </w:p>
    <w:p w:rsidR="00892013" w:rsidRDefault="00892013" w:rsidP="00892013">
      <w:pPr>
        <w:pStyle w:val="Brdtekst2"/>
        <w:rPr>
          <w:szCs w:val="24"/>
        </w:rPr>
      </w:pPr>
    </w:p>
    <w:p w:rsidR="006D040C" w:rsidRDefault="007F6873" w:rsidP="00892013">
      <w:pPr>
        <w:rPr>
          <w:rFonts w:ascii="Times New Roman" w:hAnsi="Times New Roman" w:cs="Times New Roman"/>
          <w:sz w:val="24"/>
          <w:szCs w:val="24"/>
        </w:rPr>
      </w:pPr>
      <w:r>
        <w:rPr>
          <w:rFonts w:ascii="Times New Roman" w:hAnsi="Times New Roman" w:cs="Times New Roman"/>
          <w:sz w:val="24"/>
          <w:szCs w:val="24"/>
        </w:rPr>
        <w:t>I 201</w:t>
      </w:r>
      <w:r w:rsidR="007D6FEF">
        <w:rPr>
          <w:rFonts w:ascii="Times New Roman" w:hAnsi="Times New Roman" w:cs="Times New Roman"/>
          <w:sz w:val="24"/>
          <w:szCs w:val="24"/>
        </w:rPr>
        <w:t>8</w:t>
      </w:r>
      <w:r>
        <w:rPr>
          <w:rFonts w:ascii="Times New Roman" w:hAnsi="Times New Roman" w:cs="Times New Roman"/>
          <w:sz w:val="24"/>
          <w:szCs w:val="24"/>
        </w:rPr>
        <w:t xml:space="preserve"> er der ikke sket den store udvikling i antallet af </w:t>
      </w:r>
      <w:r w:rsidR="00583DE8">
        <w:rPr>
          <w:rFonts w:ascii="Times New Roman" w:hAnsi="Times New Roman" w:cs="Times New Roman"/>
          <w:sz w:val="24"/>
          <w:szCs w:val="24"/>
        </w:rPr>
        <w:t>andelshavere</w:t>
      </w:r>
      <w:r>
        <w:rPr>
          <w:rFonts w:ascii="Times New Roman" w:hAnsi="Times New Roman" w:cs="Times New Roman"/>
          <w:sz w:val="24"/>
          <w:szCs w:val="24"/>
        </w:rPr>
        <w:t xml:space="preserve"> i Jægerspris Vandværk </w:t>
      </w:r>
      <w:r w:rsidR="006D040C">
        <w:rPr>
          <w:rFonts w:ascii="Times New Roman" w:hAnsi="Times New Roman" w:cs="Times New Roman"/>
          <w:sz w:val="24"/>
          <w:szCs w:val="24"/>
        </w:rPr>
        <w:t>a.</w:t>
      </w:r>
      <w:r>
        <w:rPr>
          <w:rFonts w:ascii="Times New Roman" w:hAnsi="Times New Roman" w:cs="Times New Roman"/>
          <w:sz w:val="24"/>
          <w:szCs w:val="24"/>
        </w:rPr>
        <w:t>m</w:t>
      </w:r>
      <w:r w:rsidR="006D040C">
        <w:rPr>
          <w:rFonts w:ascii="Times New Roman" w:hAnsi="Times New Roman" w:cs="Times New Roman"/>
          <w:sz w:val="24"/>
          <w:szCs w:val="24"/>
        </w:rPr>
        <w:t>.</w:t>
      </w:r>
      <w:r>
        <w:rPr>
          <w:rFonts w:ascii="Times New Roman" w:hAnsi="Times New Roman" w:cs="Times New Roman"/>
          <w:sz w:val="24"/>
          <w:szCs w:val="24"/>
        </w:rPr>
        <w:t>b</w:t>
      </w:r>
      <w:r w:rsidR="006D040C">
        <w:rPr>
          <w:rFonts w:ascii="Times New Roman" w:hAnsi="Times New Roman" w:cs="Times New Roman"/>
          <w:sz w:val="24"/>
          <w:szCs w:val="24"/>
        </w:rPr>
        <w:t>.</w:t>
      </w:r>
      <w:r>
        <w:rPr>
          <w:rFonts w:ascii="Times New Roman" w:hAnsi="Times New Roman" w:cs="Times New Roman"/>
          <w:sz w:val="24"/>
          <w:szCs w:val="24"/>
        </w:rPr>
        <w:t>a</w:t>
      </w:r>
      <w:r w:rsidR="00FD0F14">
        <w:rPr>
          <w:rFonts w:ascii="Times New Roman" w:hAnsi="Times New Roman" w:cs="Times New Roman"/>
          <w:sz w:val="24"/>
          <w:szCs w:val="24"/>
        </w:rPr>
        <w:t>.</w:t>
      </w:r>
    </w:p>
    <w:p w:rsidR="007D6FEF" w:rsidRDefault="007F6873" w:rsidP="00892013">
      <w:pPr>
        <w:rPr>
          <w:rFonts w:ascii="Times New Roman" w:hAnsi="Times New Roman" w:cs="Times New Roman"/>
          <w:sz w:val="24"/>
          <w:szCs w:val="24"/>
        </w:rPr>
      </w:pPr>
      <w:r>
        <w:rPr>
          <w:rFonts w:ascii="Times New Roman" w:hAnsi="Times New Roman" w:cs="Times New Roman"/>
          <w:sz w:val="24"/>
          <w:szCs w:val="24"/>
        </w:rPr>
        <w:t>I 201</w:t>
      </w:r>
      <w:r w:rsidR="007D6FEF">
        <w:rPr>
          <w:rFonts w:ascii="Times New Roman" w:hAnsi="Times New Roman" w:cs="Times New Roman"/>
          <w:sz w:val="24"/>
          <w:szCs w:val="24"/>
        </w:rPr>
        <w:t>7</w:t>
      </w:r>
      <w:r>
        <w:rPr>
          <w:rFonts w:ascii="Times New Roman" w:hAnsi="Times New Roman" w:cs="Times New Roman"/>
          <w:sz w:val="24"/>
          <w:szCs w:val="24"/>
        </w:rPr>
        <w:t xml:space="preserve"> endte vi på</w:t>
      </w:r>
      <w:r w:rsidR="00FD0F14">
        <w:rPr>
          <w:rFonts w:ascii="Times New Roman" w:hAnsi="Times New Roman" w:cs="Times New Roman"/>
          <w:sz w:val="24"/>
          <w:szCs w:val="24"/>
        </w:rPr>
        <w:t xml:space="preserve"> 9</w:t>
      </w:r>
      <w:r w:rsidR="0096461F">
        <w:rPr>
          <w:rFonts w:ascii="Times New Roman" w:hAnsi="Times New Roman" w:cs="Times New Roman"/>
          <w:sz w:val="24"/>
          <w:szCs w:val="24"/>
        </w:rPr>
        <w:t>8</w:t>
      </w:r>
      <w:r w:rsidR="007D6FEF">
        <w:rPr>
          <w:rFonts w:ascii="Times New Roman" w:hAnsi="Times New Roman" w:cs="Times New Roman"/>
          <w:sz w:val="24"/>
          <w:szCs w:val="24"/>
        </w:rPr>
        <w:t>7</w:t>
      </w:r>
      <w:r w:rsidR="00892013" w:rsidRPr="00A24974">
        <w:rPr>
          <w:rFonts w:ascii="Times New Roman" w:hAnsi="Times New Roman" w:cs="Times New Roman"/>
          <w:sz w:val="24"/>
          <w:szCs w:val="24"/>
        </w:rPr>
        <w:t xml:space="preserve"> </w:t>
      </w:r>
      <w:r w:rsidR="00583DE8">
        <w:rPr>
          <w:rFonts w:ascii="Times New Roman" w:hAnsi="Times New Roman" w:cs="Times New Roman"/>
          <w:sz w:val="24"/>
          <w:szCs w:val="24"/>
        </w:rPr>
        <w:t>andelshavere</w:t>
      </w:r>
      <w:r>
        <w:rPr>
          <w:rFonts w:ascii="Times New Roman" w:hAnsi="Times New Roman" w:cs="Times New Roman"/>
          <w:sz w:val="24"/>
          <w:szCs w:val="24"/>
        </w:rPr>
        <w:t xml:space="preserve"> og ved</w:t>
      </w:r>
      <w:r w:rsidR="000E3EF9">
        <w:rPr>
          <w:rFonts w:ascii="Times New Roman" w:hAnsi="Times New Roman" w:cs="Times New Roman"/>
          <w:sz w:val="24"/>
          <w:szCs w:val="24"/>
        </w:rPr>
        <w:t xml:space="preserve"> udgangen af 201</w:t>
      </w:r>
      <w:r w:rsidR="007D6FEF">
        <w:rPr>
          <w:rFonts w:ascii="Times New Roman" w:hAnsi="Times New Roman" w:cs="Times New Roman"/>
          <w:sz w:val="24"/>
          <w:szCs w:val="24"/>
        </w:rPr>
        <w:t>8</w:t>
      </w:r>
      <w:r w:rsidR="000E3EF9">
        <w:rPr>
          <w:rFonts w:ascii="Times New Roman" w:hAnsi="Times New Roman" w:cs="Times New Roman"/>
          <w:sz w:val="24"/>
          <w:szCs w:val="24"/>
        </w:rPr>
        <w:t xml:space="preserve"> er vi på </w:t>
      </w:r>
      <w:r w:rsidR="006D040C">
        <w:rPr>
          <w:rFonts w:ascii="Times New Roman" w:hAnsi="Times New Roman" w:cs="Times New Roman"/>
          <w:sz w:val="24"/>
          <w:szCs w:val="24"/>
        </w:rPr>
        <w:t>991</w:t>
      </w:r>
      <w:r>
        <w:rPr>
          <w:rFonts w:ascii="Times New Roman" w:hAnsi="Times New Roman" w:cs="Times New Roman"/>
          <w:sz w:val="24"/>
          <w:szCs w:val="24"/>
        </w:rPr>
        <w:t xml:space="preserve"> </w:t>
      </w:r>
      <w:r w:rsidR="00583DE8">
        <w:rPr>
          <w:rFonts w:ascii="Times New Roman" w:hAnsi="Times New Roman" w:cs="Times New Roman"/>
          <w:sz w:val="24"/>
          <w:szCs w:val="24"/>
        </w:rPr>
        <w:t>andelshavere</w:t>
      </w:r>
      <w:r w:rsidR="00FD0F14">
        <w:rPr>
          <w:rFonts w:ascii="Times New Roman" w:hAnsi="Times New Roman" w:cs="Times New Roman"/>
          <w:sz w:val="24"/>
          <w:szCs w:val="24"/>
        </w:rPr>
        <w:t xml:space="preserve">. </w:t>
      </w:r>
    </w:p>
    <w:p w:rsidR="007F6873" w:rsidRDefault="0096461F" w:rsidP="00892013">
      <w:pPr>
        <w:rPr>
          <w:rFonts w:ascii="Times New Roman" w:hAnsi="Times New Roman" w:cs="Times New Roman"/>
          <w:sz w:val="24"/>
          <w:szCs w:val="24"/>
        </w:rPr>
      </w:pPr>
      <w:r>
        <w:rPr>
          <w:rFonts w:ascii="Times New Roman" w:hAnsi="Times New Roman" w:cs="Times New Roman"/>
          <w:sz w:val="24"/>
          <w:szCs w:val="24"/>
        </w:rPr>
        <w:t>I 201</w:t>
      </w:r>
      <w:r w:rsidR="007D6FEF">
        <w:rPr>
          <w:rFonts w:ascii="Times New Roman" w:hAnsi="Times New Roman" w:cs="Times New Roman"/>
          <w:sz w:val="24"/>
          <w:szCs w:val="24"/>
        </w:rPr>
        <w:t>8</w:t>
      </w:r>
      <w:r>
        <w:rPr>
          <w:rFonts w:ascii="Times New Roman" w:hAnsi="Times New Roman" w:cs="Times New Roman"/>
          <w:sz w:val="24"/>
          <w:szCs w:val="24"/>
        </w:rPr>
        <w:t xml:space="preserve"> udpumpede vandværket ca.</w:t>
      </w:r>
      <w:r w:rsidR="00862D79">
        <w:rPr>
          <w:rFonts w:ascii="Times New Roman" w:hAnsi="Times New Roman" w:cs="Times New Roman"/>
          <w:sz w:val="24"/>
          <w:szCs w:val="24"/>
        </w:rPr>
        <w:t>1</w:t>
      </w:r>
      <w:r w:rsidR="00AC2884">
        <w:rPr>
          <w:rFonts w:ascii="Times New Roman" w:hAnsi="Times New Roman" w:cs="Times New Roman"/>
          <w:sz w:val="24"/>
          <w:szCs w:val="24"/>
        </w:rPr>
        <w:t>60</w:t>
      </w:r>
      <w:r w:rsidR="00862D79">
        <w:rPr>
          <w:rFonts w:ascii="Times New Roman" w:hAnsi="Times New Roman" w:cs="Times New Roman"/>
          <w:sz w:val="24"/>
          <w:szCs w:val="24"/>
        </w:rPr>
        <w:t>.000</w:t>
      </w:r>
      <w:r w:rsidR="007C025B" w:rsidRPr="00A24974">
        <w:rPr>
          <w:rFonts w:ascii="Times New Roman" w:hAnsi="Times New Roman" w:cs="Times New Roman"/>
          <w:sz w:val="24"/>
          <w:szCs w:val="24"/>
        </w:rPr>
        <w:t xml:space="preserve"> m³, hvilket er </w:t>
      </w:r>
      <w:r w:rsidR="007C025B">
        <w:rPr>
          <w:rFonts w:ascii="Times New Roman" w:hAnsi="Times New Roman" w:cs="Times New Roman"/>
          <w:sz w:val="24"/>
          <w:szCs w:val="24"/>
        </w:rPr>
        <w:t>på niveau med de udpumpede mængder i 201</w:t>
      </w:r>
      <w:r w:rsidR="007D6FEF">
        <w:rPr>
          <w:rFonts w:ascii="Times New Roman" w:hAnsi="Times New Roman" w:cs="Times New Roman"/>
          <w:sz w:val="24"/>
          <w:szCs w:val="24"/>
        </w:rPr>
        <w:t>7</w:t>
      </w:r>
      <w:r w:rsidR="007C025B">
        <w:rPr>
          <w:rFonts w:ascii="Times New Roman" w:hAnsi="Times New Roman" w:cs="Times New Roman"/>
          <w:sz w:val="24"/>
          <w:szCs w:val="24"/>
        </w:rPr>
        <w:t>.</w:t>
      </w:r>
      <w:r w:rsidR="007C025B" w:rsidRPr="00A24974">
        <w:rPr>
          <w:rFonts w:ascii="Times New Roman" w:hAnsi="Times New Roman" w:cs="Times New Roman"/>
          <w:sz w:val="24"/>
          <w:szCs w:val="24"/>
        </w:rPr>
        <w:t xml:space="preserve"> I dette tal er inkluderet </w:t>
      </w:r>
      <w:r w:rsidR="00862D79">
        <w:rPr>
          <w:rFonts w:ascii="Times New Roman" w:hAnsi="Times New Roman" w:cs="Times New Roman"/>
          <w:sz w:val="24"/>
          <w:szCs w:val="24"/>
        </w:rPr>
        <w:t>Novafos` område (</w:t>
      </w:r>
      <w:r w:rsidR="007C025B" w:rsidRPr="00A24974">
        <w:rPr>
          <w:rFonts w:ascii="Times New Roman" w:hAnsi="Times New Roman" w:cs="Times New Roman"/>
          <w:sz w:val="24"/>
          <w:szCs w:val="24"/>
        </w:rPr>
        <w:t xml:space="preserve">Frederikssund </w:t>
      </w:r>
      <w:r w:rsidR="00862D79">
        <w:rPr>
          <w:rFonts w:ascii="Times New Roman" w:hAnsi="Times New Roman" w:cs="Times New Roman"/>
          <w:sz w:val="24"/>
          <w:szCs w:val="24"/>
        </w:rPr>
        <w:t>Vand A/S)</w:t>
      </w:r>
      <w:r w:rsidR="007C025B" w:rsidRPr="00A24974">
        <w:rPr>
          <w:rFonts w:ascii="Times New Roman" w:hAnsi="Times New Roman" w:cs="Times New Roman"/>
          <w:sz w:val="24"/>
          <w:szCs w:val="24"/>
        </w:rPr>
        <w:t>, som tidligere blev forsynet fra det nedlagte Neder-Dråby Vandværk.</w:t>
      </w:r>
    </w:p>
    <w:p w:rsidR="0096461F" w:rsidRPr="0096461F" w:rsidRDefault="0096461F" w:rsidP="00892013">
      <w:pPr>
        <w:rPr>
          <w:rFonts w:ascii="Times New Roman" w:hAnsi="Times New Roman" w:cs="Times New Roman"/>
          <w:sz w:val="24"/>
          <w:szCs w:val="24"/>
        </w:rPr>
      </w:pPr>
      <w:r>
        <w:rPr>
          <w:rFonts w:ascii="Times New Roman" w:hAnsi="Times New Roman" w:cs="Times New Roman"/>
          <w:sz w:val="24"/>
          <w:szCs w:val="24"/>
        </w:rPr>
        <w:t>Noget af det udpumpede vand går desværre tabt i utætte ledninger og forbrug</w:t>
      </w:r>
      <w:r w:rsidR="002B1B62">
        <w:rPr>
          <w:rFonts w:ascii="Times New Roman" w:hAnsi="Times New Roman" w:cs="Times New Roman"/>
          <w:sz w:val="24"/>
          <w:szCs w:val="24"/>
        </w:rPr>
        <w:t>,</w:t>
      </w:r>
      <w:r>
        <w:rPr>
          <w:rFonts w:ascii="Times New Roman" w:hAnsi="Times New Roman" w:cs="Times New Roman"/>
          <w:sz w:val="24"/>
          <w:szCs w:val="24"/>
        </w:rPr>
        <w:t xml:space="preserve"> der ikke bliver målt, som eksempelvis fyldning af brandbiler, prøvning af brandhaner</w:t>
      </w:r>
      <w:r w:rsidR="0057797B">
        <w:rPr>
          <w:rFonts w:ascii="Times New Roman" w:hAnsi="Times New Roman" w:cs="Times New Roman"/>
          <w:sz w:val="24"/>
          <w:szCs w:val="24"/>
        </w:rPr>
        <w:t>, ledningsbrud, udskylning af ledninger efter brud</w:t>
      </w:r>
      <w:r>
        <w:rPr>
          <w:rFonts w:ascii="Times New Roman" w:hAnsi="Times New Roman" w:cs="Times New Roman"/>
          <w:sz w:val="24"/>
          <w:szCs w:val="24"/>
        </w:rPr>
        <w:t xml:space="preserve"> o.l. </w:t>
      </w:r>
      <w:r w:rsidR="002B1B62">
        <w:rPr>
          <w:rFonts w:ascii="Times New Roman" w:hAnsi="Times New Roman" w:cs="Times New Roman"/>
          <w:sz w:val="24"/>
          <w:szCs w:val="24"/>
        </w:rPr>
        <w:t>I</w:t>
      </w:r>
      <w:r>
        <w:rPr>
          <w:rFonts w:ascii="Times New Roman" w:hAnsi="Times New Roman" w:cs="Times New Roman"/>
          <w:sz w:val="24"/>
          <w:szCs w:val="24"/>
        </w:rPr>
        <w:t xml:space="preserve"> 201</w:t>
      </w:r>
      <w:r w:rsidR="007D6FEF">
        <w:rPr>
          <w:rFonts w:ascii="Times New Roman" w:hAnsi="Times New Roman" w:cs="Times New Roman"/>
          <w:sz w:val="24"/>
          <w:szCs w:val="24"/>
        </w:rPr>
        <w:t>8</w:t>
      </w:r>
      <w:r>
        <w:rPr>
          <w:rFonts w:ascii="Times New Roman" w:hAnsi="Times New Roman" w:cs="Times New Roman"/>
          <w:sz w:val="24"/>
          <w:szCs w:val="24"/>
        </w:rPr>
        <w:t xml:space="preserve"> har vi solgt ca. </w:t>
      </w:r>
      <w:r w:rsidR="00AC2884">
        <w:rPr>
          <w:rFonts w:ascii="Times New Roman" w:hAnsi="Times New Roman" w:cs="Times New Roman"/>
          <w:sz w:val="24"/>
          <w:szCs w:val="24"/>
        </w:rPr>
        <w:t>152.000</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hvilket giver os et tab på ca.</w:t>
      </w:r>
      <w:r w:rsidR="00AC2884">
        <w:rPr>
          <w:rFonts w:ascii="Times New Roman" w:hAnsi="Times New Roman" w:cs="Times New Roman"/>
          <w:sz w:val="24"/>
          <w:szCs w:val="24"/>
        </w:rPr>
        <w:t xml:space="preserve"> 5</w:t>
      </w:r>
      <w:r>
        <w:rPr>
          <w:rFonts w:ascii="Times New Roman" w:hAnsi="Times New Roman" w:cs="Times New Roman"/>
          <w:sz w:val="24"/>
          <w:szCs w:val="24"/>
        </w:rPr>
        <w:t xml:space="preserve"> %. Det er ikke til at undgå</w:t>
      </w:r>
      <w:r w:rsidR="002B1B62">
        <w:rPr>
          <w:rFonts w:ascii="Times New Roman" w:hAnsi="Times New Roman" w:cs="Times New Roman"/>
          <w:sz w:val="24"/>
          <w:szCs w:val="24"/>
        </w:rPr>
        <w:t>,</w:t>
      </w:r>
      <w:r>
        <w:rPr>
          <w:rFonts w:ascii="Times New Roman" w:hAnsi="Times New Roman" w:cs="Times New Roman"/>
          <w:sz w:val="24"/>
          <w:szCs w:val="24"/>
        </w:rPr>
        <w:t xml:space="preserve"> at der er et </w:t>
      </w:r>
      <w:proofErr w:type="spellStart"/>
      <w:r>
        <w:rPr>
          <w:rFonts w:ascii="Times New Roman" w:hAnsi="Times New Roman" w:cs="Times New Roman"/>
          <w:sz w:val="24"/>
          <w:szCs w:val="24"/>
        </w:rPr>
        <w:t>umålt</w:t>
      </w:r>
      <w:proofErr w:type="spellEnd"/>
      <w:r>
        <w:rPr>
          <w:rFonts w:ascii="Times New Roman" w:hAnsi="Times New Roman" w:cs="Times New Roman"/>
          <w:sz w:val="24"/>
          <w:szCs w:val="24"/>
        </w:rPr>
        <w:t xml:space="preserve"> forbrug – eller tab, men et tab på </w:t>
      </w:r>
      <w:r w:rsidR="00AC2884">
        <w:rPr>
          <w:rFonts w:ascii="Times New Roman" w:hAnsi="Times New Roman" w:cs="Times New Roman"/>
          <w:sz w:val="24"/>
          <w:szCs w:val="24"/>
        </w:rPr>
        <w:t>5</w:t>
      </w:r>
      <w:r>
        <w:rPr>
          <w:rFonts w:ascii="Times New Roman" w:hAnsi="Times New Roman" w:cs="Times New Roman"/>
          <w:sz w:val="24"/>
          <w:szCs w:val="24"/>
        </w:rPr>
        <w:t xml:space="preserve"> %</w:t>
      </w:r>
      <w:r w:rsidR="0057797B">
        <w:rPr>
          <w:rFonts w:ascii="Times New Roman" w:hAnsi="Times New Roman" w:cs="Times New Roman"/>
          <w:sz w:val="24"/>
          <w:szCs w:val="24"/>
        </w:rPr>
        <w:t xml:space="preserve"> </w:t>
      </w:r>
      <w:r>
        <w:rPr>
          <w:rFonts w:ascii="Times New Roman" w:hAnsi="Times New Roman" w:cs="Times New Roman"/>
          <w:sz w:val="24"/>
          <w:szCs w:val="24"/>
        </w:rPr>
        <w:t>må siges at være OK.</w:t>
      </w:r>
    </w:p>
    <w:p w:rsidR="006D31CF" w:rsidRDefault="007D6FEF" w:rsidP="00892013">
      <w:pPr>
        <w:rPr>
          <w:rFonts w:ascii="Times New Roman" w:hAnsi="Times New Roman" w:cs="Times New Roman"/>
          <w:sz w:val="24"/>
          <w:szCs w:val="24"/>
        </w:rPr>
      </w:pPr>
      <w:r>
        <w:rPr>
          <w:rFonts w:ascii="Times New Roman" w:hAnsi="Times New Roman" w:cs="Times New Roman"/>
          <w:sz w:val="24"/>
          <w:szCs w:val="24"/>
        </w:rPr>
        <w:t>Den helt store opgave for bestyrelsen i 2018 var udskiftningen af vores målere til de nye elektroniske målere.</w:t>
      </w:r>
      <w:r w:rsidR="007E3B91">
        <w:rPr>
          <w:rFonts w:ascii="Times New Roman" w:hAnsi="Times New Roman" w:cs="Times New Roman"/>
          <w:sz w:val="24"/>
          <w:szCs w:val="24"/>
        </w:rPr>
        <w:t xml:space="preserve"> Både forberedelsen af udskiftningen i første halvår af 2018 og selve udskiftningen der startede efter sommerferien var store opgaver.</w:t>
      </w:r>
    </w:p>
    <w:p w:rsidR="007E3B91" w:rsidRDefault="007E3B91" w:rsidP="00892013">
      <w:pPr>
        <w:rPr>
          <w:rFonts w:ascii="Times New Roman" w:hAnsi="Times New Roman" w:cs="Times New Roman"/>
          <w:sz w:val="24"/>
          <w:szCs w:val="24"/>
        </w:rPr>
      </w:pPr>
      <w:r>
        <w:rPr>
          <w:rFonts w:ascii="Times New Roman" w:hAnsi="Times New Roman" w:cs="Times New Roman"/>
          <w:sz w:val="24"/>
          <w:szCs w:val="24"/>
        </w:rPr>
        <w:t>Og selv om man laver god planlægning og har de rigtige værktøjer til rådighed, opstår der altid uforudsete hændelser under vejs. Hændelser der giver forsinkelser. Målet var at blive færdige inden årsskiftet 2018/2019, og det lykkedes stort set. Ved årsskiftet manglede vi at udskifte ca. 20 målere (og her ved generalforsamlingen i 2019 er vi stort set færdige).</w:t>
      </w:r>
    </w:p>
    <w:p w:rsidR="007E3B91" w:rsidRDefault="007E3B91" w:rsidP="00892013">
      <w:pPr>
        <w:rPr>
          <w:rFonts w:ascii="Times New Roman" w:hAnsi="Times New Roman" w:cs="Times New Roman"/>
          <w:sz w:val="24"/>
          <w:szCs w:val="24"/>
        </w:rPr>
      </w:pPr>
      <w:r>
        <w:rPr>
          <w:rFonts w:ascii="Times New Roman" w:hAnsi="Times New Roman" w:cs="Times New Roman"/>
          <w:sz w:val="24"/>
          <w:szCs w:val="24"/>
        </w:rPr>
        <w:t xml:space="preserve">Det er bestyrelsens indtryk, at udskiftningen er forløbet stort set uden problemer for </w:t>
      </w:r>
      <w:r w:rsidR="00583DE8">
        <w:rPr>
          <w:rFonts w:ascii="Times New Roman" w:hAnsi="Times New Roman" w:cs="Times New Roman"/>
          <w:sz w:val="24"/>
          <w:szCs w:val="24"/>
        </w:rPr>
        <w:t>andelshavere</w:t>
      </w:r>
      <w:r>
        <w:rPr>
          <w:rFonts w:ascii="Times New Roman" w:hAnsi="Times New Roman" w:cs="Times New Roman"/>
          <w:sz w:val="24"/>
          <w:szCs w:val="24"/>
        </w:rPr>
        <w:t xml:space="preserve">ne. De enkelte udfordringer der har været, har været omkring de ændringer nogle </w:t>
      </w:r>
      <w:r w:rsidR="00583DE8">
        <w:rPr>
          <w:rFonts w:ascii="Times New Roman" w:hAnsi="Times New Roman" w:cs="Times New Roman"/>
          <w:sz w:val="24"/>
          <w:szCs w:val="24"/>
        </w:rPr>
        <w:t>andelshavere</w:t>
      </w:r>
      <w:r>
        <w:rPr>
          <w:rFonts w:ascii="Times New Roman" w:hAnsi="Times New Roman" w:cs="Times New Roman"/>
          <w:sz w:val="24"/>
          <w:szCs w:val="24"/>
        </w:rPr>
        <w:t xml:space="preserve"> har været nødt til at gennemføre i deres installationer for at leve op til vandværkets leveringsbestemmelser. Ud over at få skiftet målerne har vi således også fået gennemgået samtlige installationer omkring vores målere</w:t>
      </w:r>
      <w:r w:rsidR="008E0D7F">
        <w:rPr>
          <w:rFonts w:ascii="Times New Roman" w:hAnsi="Times New Roman" w:cs="Times New Roman"/>
          <w:sz w:val="24"/>
          <w:szCs w:val="24"/>
        </w:rPr>
        <w:t>.</w:t>
      </w:r>
    </w:p>
    <w:p w:rsidR="008E0D7F" w:rsidRDefault="008E0D7F" w:rsidP="00892013">
      <w:pPr>
        <w:rPr>
          <w:rFonts w:ascii="Times New Roman" w:hAnsi="Times New Roman" w:cs="Times New Roman"/>
          <w:sz w:val="24"/>
          <w:szCs w:val="24"/>
        </w:rPr>
      </w:pPr>
      <w:r>
        <w:rPr>
          <w:rFonts w:ascii="Times New Roman" w:hAnsi="Times New Roman" w:cs="Times New Roman"/>
          <w:sz w:val="24"/>
          <w:szCs w:val="24"/>
        </w:rPr>
        <w:t xml:space="preserve">Når nu vi har skiftet til målere som kan fjernaflæses, så </w:t>
      </w:r>
      <w:r w:rsidR="00583DE8">
        <w:rPr>
          <w:rFonts w:ascii="Times New Roman" w:hAnsi="Times New Roman" w:cs="Times New Roman"/>
          <w:sz w:val="24"/>
          <w:szCs w:val="24"/>
        </w:rPr>
        <w:t>andelshavere</w:t>
      </w:r>
      <w:r>
        <w:rPr>
          <w:rFonts w:ascii="Times New Roman" w:hAnsi="Times New Roman" w:cs="Times New Roman"/>
          <w:sz w:val="24"/>
          <w:szCs w:val="24"/>
        </w:rPr>
        <w:t>ne slipper for at skulle aflæse måleren selv, har det været særligt spændende hvor mange af de nye målere vi har kunne aflæse.</w:t>
      </w:r>
    </w:p>
    <w:p w:rsidR="008E0D7F" w:rsidRDefault="008E0D7F" w:rsidP="00892013">
      <w:pPr>
        <w:rPr>
          <w:rFonts w:ascii="Times New Roman" w:hAnsi="Times New Roman" w:cs="Times New Roman"/>
          <w:sz w:val="24"/>
          <w:szCs w:val="24"/>
        </w:rPr>
      </w:pPr>
      <w:r>
        <w:rPr>
          <w:rFonts w:ascii="Times New Roman" w:hAnsi="Times New Roman" w:cs="Times New Roman"/>
          <w:sz w:val="24"/>
          <w:szCs w:val="24"/>
        </w:rPr>
        <w:t>Stort set alle de nye målere sidder så fint, at vi kan aflæse dem ved at køre forbi huset. De enkelte målere vi ikke modtager signal fra, vil blive udstyret med en lille antenne der løser problemet. Den opgave løser vi i 2019.</w:t>
      </w:r>
    </w:p>
    <w:p w:rsidR="006D649B" w:rsidRDefault="006D649B" w:rsidP="006D649B">
      <w:pPr>
        <w:rPr>
          <w:rFonts w:ascii="Times New Roman" w:hAnsi="Times New Roman"/>
          <w:sz w:val="24"/>
          <w:szCs w:val="24"/>
        </w:rPr>
      </w:pPr>
      <w:r>
        <w:rPr>
          <w:rFonts w:ascii="Times New Roman" w:hAnsi="Times New Roman"/>
          <w:sz w:val="24"/>
          <w:szCs w:val="24"/>
        </w:rPr>
        <w:t xml:space="preserve">Med de nye målere gør vi spildevandsafregning til Novafos nemmere. Den opgave behøver </w:t>
      </w:r>
      <w:r w:rsidRPr="006D649B">
        <w:rPr>
          <w:rFonts w:ascii="Times New Roman" w:hAnsi="Times New Roman"/>
          <w:sz w:val="24"/>
          <w:szCs w:val="24"/>
        </w:rPr>
        <w:t>andelshaverne</w:t>
      </w:r>
      <w:r>
        <w:rPr>
          <w:rFonts w:ascii="Times New Roman" w:hAnsi="Times New Roman"/>
          <w:sz w:val="24"/>
          <w:szCs w:val="24"/>
        </w:rPr>
        <w:t xml:space="preserve"> heller ikke spekulere mere på. Der er lavet en aftale med Novafos om, at vi afleverer de data vi aflæser til dem, så de kan lave en regning på spildevand. Og begge regninger kommer nu til at følge kalenderåret. Så den opgave kan vi også sætte kryds ved i </w:t>
      </w:r>
      <w:r w:rsidRPr="006D649B">
        <w:rPr>
          <w:rFonts w:ascii="Times New Roman" w:hAnsi="Times New Roman"/>
          <w:sz w:val="24"/>
          <w:szCs w:val="24"/>
        </w:rPr>
        <w:t>2018</w:t>
      </w:r>
      <w:r>
        <w:rPr>
          <w:rFonts w:ascii="Times New Roman" w:hAnsi="Times New Roman"/>
          <w:sz w:val="24"/>
          <w:szCs w:val="24"/>
        </w:rPr>
        <w:t>.</w:t>
      </w:r>
    </w:p>
    <w:p w:rsidR="008E0D7F" w:rsidRDefault="008E0D7F" w:rsidP="00892013">
      <w:pP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Samtidig med målerudskiftningen har vi i bestyrelsen snakket om den fremtidige måleraflæsning. Skal vi køre rundt og aflæse, eller skal vi have antenner op enkelte steder så aflæsningen finder sted automatisk. Hvis aflæsningen finder sted løbende, vil vi kunne tilbyde </w:t>
      </w:r>
      <w:r w:rsidR="00583DE8">
        <w:rPr>
          <w:rFonts w:ascii="Times New Roman" w:hAnsi="Times New Roman" w:cs="Times New Roman"/>
          <w:sz w:val="24"/>
          <w:szCs w:val="24"/>
        </w:rPr>
        <w:t>andelshavere</w:t>
      </w:r>
      <w:r>
        <w:rPr>
          <w:rFonts w:ascii="Times New Roman" w:hAnsi="Times New Roman" w:cs="Times New Roman"/>
          <w:sz w:val="24"/>
          <w:szCs w:val="24"/>
        </w:rPr>
        <w:t>ne at holde øje med eget vandforbrug, utætheder o.l</w:t>
      </w:r>
      <w:r w:rsidR="002B1B62">
        <w:rPr>
          <w:rFonts w:ascii="Times New Roman" w:hAnsi="Times New Roman" w:cs="Times New Roman"/>
          <w:sz w:val="24"/>
          <w:szCs w:val="24"/>
        </w:rPr>
        <w:t>.</w:t>
      </w:r>
      <w:r>
        <w:rPr>
          <w:rFonts w:ascii="Times New Roman" w:hAnsi="Times New Roman" w:cs="Times New Roman"/>
          <w:sz w:val="24"/>
          <w:szCs w:val="24"/>
        </w:rPr>
        <w:t xml:space="preserve"> i deres egen installation. Vi forventer at arbejde videre med dette i 2019, og sikkert gennemføre nogle tests af radioudstyr.</w:t>
      </w:r>
    </w:p>
    <w:p w:rsidR="008E0D7F" w:rsidRDefault="00984A81" w:rsidP="00892013">
      <w:pPr>
        <w:rPr>
          <w:rFonts w:ascii="Times New Roman" w:hAnsi="Times New Roman" w:cs="Times New Roman"/>
          <w:sz w:val="24"/>
          <w:szCs w:val="24"/>
        </w:rPr>
      </w:pPr>
      <w:r>
        <w:rPr>
          <w:rFonts w:ascii="Times New Roman" w:hAnsi="Times New Roman" w:cs="Times New Roman"/>
          <w:sz w:val="24"/>
          <w:szCs w:val="24"/>
        </w:rPr>
        <w:t xml:space="preserve">I 2018 brugte vi Blå Nat i byen som anledning til at snakke med </w:t>
      </w:r>
      <w:r w:rsidR="00583DE8">
        <w:rPr>
          <w:rFonts w:ascii="Times New Roman" w:hAnsi="Times New Roman" w:cs="Times New Roman"/>
          <w:sz w:val="24"/>
          <w:szCs w:val="24"/>
        </w:rPr>
        <w:t>andelshavere</w:t>
      </w:r>
      <w:r>
        <w:rPr>
          <w:rFonts w:ascii="Times New Roman" w:hAnsi="Times New Roman" w:cs="Times New Roman"/>
          <w:sz w:val="24"/>
          <w:szCs w:val="24"/>
        </w:rPr>
        <w:t>ne om de nye målere, og vise de nye målere frem.</w:t>
      </w:r>
    </w:p>
    <w:p w:rsidR="00164947" w:rsidRDefault="00515052" w:rsidP="00892013">
      <w:pPr>
        <w:rPr>
          <w:rFonts w:ascii="Times New Roman" w:hAnsi="Times New Roman" w:cs="Times New Roman"/>
          <w:sz w:val="24"/>
          <w:szCs w:val="24"/>
        </w:rPr>
      </w:pPr>
      <w:r>
        <w:rPr>
          <w:rFonts w:ascii="Times New Roman" w:hAnsi="Times New Roman" w:cs="Times New Roman"/>
          <w:sz w:val="24"/>
          <w:szCs w:val="24"/>
        </w:rPr>
        <w:t>Selve vandværksdriften har ik</w:t>
      </w:r>
      <w:r w:rsidR="004A63B2">
        <w:rPr>
          <w:rFonts w:ascii="Times New Roman" w:hAnsi="Times New Roman" w:cs="Times New Roman"/>
          <w:sz w:val="24"/>
          <w:szCs w:val="24"/>
        </w:rPr>
        <w:t xml:space="preserve">ke givet anledning til </w:t>
      </w:r>
      <w:r>
        <w:rPr>
          <w:rFonts w:ascii="Times New Roman" w:hAnsi="Times New Roman" w:cs="Times New Roman"/>
          <w:sz w:val="24"/>
          <w:szCs w:val="24"/>
        </w:rPr>
        <w:t>forst</w:t>
      </w:r>
      <w:r w:rsidR="004A63B2">
        <w:rPr>
          <w:rFonts w:ascii="Times New Roman" w:hAnsi="Times New Roman" w:cs="Times New Roman"/>
          <w:sz w:val="24"/>
          <w:szCs w:val="24"/>
        </w:rPr>
        <w:t xml:space="preserve">yrrelser i forhold til </w:t>
      </w:r>
      <w:r w:rsidR="00583DE8">
        <w:rPr>
          <w:rFonts w:ascii="Times New Roman" w:hAnsi="Times New Roman" w:cs="Times New Roman"/>
          <w:sz w:val="24"/>
          <w:szCs w:val="24"/>
        </w:rPr>
        <w:t>andelshavere</w:t>
      </w:r>
      <w:r w:rsidR="004A63B2">
        <w:rPr>
          <w:rFonts w:ascii="Times New Roman" w:hAnsi="Times New Roman" w:cs="Times New Roman"/>
          <w:sz w:val="24"/>
          <w:szCs w:val="24"/>
        </w:rPr>
        <w:t xml:space="preserve">ne. </w:t>
      </w:r>
      <w:r w:rsidR="00D51B6A">
        <w:rPr>
          <w:rFonts w:ascii="Times New Roman" w:hAnsi="Times New Roman" w:cs="Times New Roman"/>
          <w:sz w:val="24"/>
          <w:szCs w:val="24"/>
        </w:rPr>
        <w:t xml:space="preserve">De to beholdere vi har på vandværket, hvor vi filtrere vandet gennem sand, er blevet undersøgt. </w:t>
      </w:r>
      <w:r w:rsidR="00D51B6A">
        <w:rPr>
          <w:rFonts w:ascii="Times New Roman" w:hAnsi="Times New Roman" w:cs="Times New Roman"/>
          <w:sz w:val="24"/>
          <w:szCs w:val="24"/>
        </w:rPr>
        <w:lastRenderedPageBreak/>
        <w:t>Bestyrelsen var usikre på, og beholderne var ved at være slidte i materialet, så der kunne opstå utætheder. De tests der er gennemført viser, at der ikke er grund til bekymring. Tankene kan holde mange år endnu.</w:t>
      </w:r>
    </w:p>
    <w:p w:rsidR="00D51B6A" w:rsidRDefault="00D51B6A" w:rsidP="00892013">
      <w:pPr>
        <w:rPr>
          <w:rFonts w:ascii="Times New Roman" w:hAnsi="Times New Roman" w:cs="Times New Roman"/>
          <w:sz w:val="24"/>
          <w:szCs w:val="24"/>
        </w:rPr>
      </w:pPr>
      <w:r>
        <w:rPr>
          <w:rFonts w:ascii="Times New Roman" w:hAnsi="Times New Roman" w:cs="Times New Roman"/>
          <w:sz w:val="24"/>
          <w:szCs w:val="24"/>
        </w:rPr>
        <w:t>Arbejdet med placering af den nye boringer er fortsat stille og roligt i 2018. Vi har været i god dialog med Kommunen og Stiftelsen, og vi har nu placering som vi er ved at undersøge nærmere. Inden vi går videre med at lave prøveboringer og nærmere analyser, skal vi være sikre på, at hverken Kommunen, de centrale myndigheder eller Stiftelsen senere vil have ønske om at standse processen. Med nye regler omkring fremtidig beskyttelse af vandværksboringer kommer processen til at tage lidt længere end forventet. De analyser o.l</w:t>
      </w:r>
      <w:r w:rsidR="002B1B62">
        <w:rPr>
          <w:rFonts w:ascii="Times New Roman" w:hAnsi="Times New Roman" w:cs="Times New Roman"/>
          <w:sz w:val="24"/>
          <w:szCs w:val="24"/>
        </w:rPr>
        <w:t>.</w:t>
      </w:r>
      <w:r>
        <w:rPr>
          <w:rFonts w:ascii="Times New Roman" w:hAnsi="Times New Roman" w:cs="Times New Roman"/>
          <w:sz w:val="24"/>
          <w:szCs w:val="24"/>
        </w:rPr>
        <w:t xml:space="preserve"> der skal gennemføres hos os, bliver nemlig en slags generalprøve på, hvordan der skal arbejdes med denne slags sager i fremtiden.</w:t>
      </w:r>
    </w:p>
    <w:p w:rsidR="00984A81" w:rsidRDefault="00984A81" w:rsidP="00892013">
      <w:pPr>
        <w:rPr>
          <w:rFonts w:ascii="Times New Roman" w:hAnsi="Times New Roman" w:cs="Times New Roman"/>
          <w:sz w:val="24"/>
          <w:szCs w:val="24"/>
        </w:rPr>
      </w:pPr>
      <w:r>
        <w:rPr>
          <w:rFonts w:ascii="Times New Roman" w:hAnsi="Times New Roman" w:cs="Times New Roman"/>
          <w:sz w:val="24"/>
          <w:szCs w:val="24"/>
        </w:rPr>
        <w:t xml:space="preserve">En af de ting der har flyttet sig meget de seneste år, og har haft et særligt fokus, er rent drikkevand. Flere og flere vandværker oplever, at deres boringer kan være forurenet med stoffer der ikke tidligere har været i fokus som vandforurening. I bestyrelsen er vi meget opmærksomme på denne udvikling, og sørger for at vores kontrolprogrammer hele tiden er opdaterede. Mængden af stoffer vi skal undersøge for i fremtiden vil være stigende, </w:t>
      </w:r>
      <w:r w:rsidR="000044F3">
        <w:rPr>
          <w:rFonts w:ascii="Times New Roman" w:hAnsi="Times New Roman" w:cs="Times New Roman"/>
          <w:sz w:val="24"/>
          <w:szCs w:val="24"/>
        </w:rPr>
        <w:t>og derfor bliver det også mere og mere vigtigt, at vi sikrer den bedst mulige placering af vores boringer i fremtiden.</w:t>
      </w:r>
    </w:p>
    <w:p w:rsidR="000044F3" w:rsidRDefault="00AE7A66" w:rsidP="00892013">
      <w:pPr>
        <w:rPr>
          <w:rFonts w:ascii="Times New Roman" w:hAnsi="Times New Roman" w:cs="Times New Roman"/>
          <w:sz w:val="24"/>
          <w:szCs w:val="24"/>
        </w:rPr>
      </w:pPr>
      <w:r>
        <w:rPr>
          <w:rFonts w:ascii="Times New Roman" w:hAnsi="Times New Roman" w:cs="Times New Roman"/>
          <w:sz w:val="24"/>
          <w:szCs w:val="24"/>
        </w:rPr>
        <w:t>På den administrative side har vi arbejdet med den nye persondataforordning og beredskabsplanen. Begge dele forventes færdige i 2019. Når disse dokumenter er på plads, lever vi både op til reglerne om hvordan vi behandler personfølsomme oplysninger, og vi har forholdt os til hvad vi vil gøre ved forskellige kritiske hændelser i forhold til at kunne laver</w:t>
      </w:r>
      <w:r w:rsidR="000044F3">
        <w:rPr>
          <w:rFonts w:ascii="Times New Roman" w:hAnsi="Times New Roman" w:cs="Times New Roman"/>
          <w:sz w:val="24"/>
          <w:szCs w:val="24"/>
        </w:rPr>
        <w:t xml:space="preserve">e rent drikkevand til </w:t>
      </w:r>
      <w:r w:rsidR="00583DE8">
        <w:rPr>
          <w:rFonts w:ascii="Times New Roman" w:hAnsi="Times New Roman" w:cs="Times New Roman"/>
          <w:sz w:val="24"/>
          <w:szCs w:val="24"/>
        </w:rPr>
        <w:t>andelshavere</w:t>
      </w:r>
      <w:r w:rsidR="000044F3">
        <w:rPr>
          <w:rFonts w:ascii="Times New Roman" w:hAnsi="Times New Roman" w:cs="Times New Roman"/>
          <w:sz w:val="24"/>
          <w:szCs w:val="24"/>
        </w:rPr>
        <w:t>ne.</w:t>
      </w:r>
    </w:p>
    <w:p w:rsidR="000044F3" w:rsidRDefault="000044F3" w:rsidP="00892013">
      <w:pPr>
        <w:rPr>
          <w:rFonts w:ascii="Times New Roman" w:hAnsi="Times New Roman" w:cs="Times New Roman"/>
          <w:sz w:val="24"/>
          <w:szCs w:val="24"/>
        </w:rPr>
      </w:pPr>
      <w:r>
        <w:rPr>
          <w:rFonts w:ascii="Times New Roman" w:hAnsi="Times New Roman" w:cs="Times New Roman"/>
          <w:sz w:val="24"/>
          <w:szCs w:val="24"/>
        </w:rPr>
        <w:t>Opgaverne med at arbejde med persondataforordningen og beredskabsplanen er ikke opgaver vi møder hver dag i forbindelse med driften af vandværket. Derfor er det opgaver</w:t>
      </w:r>
      <w:r w:rsidR="002B1B62">
        <w:rPr>
          <w:rFonts w:ascii="Times New Roman" w:hAnsi="Times New Roman" w:cs="Times New Roman"/>
          <w:sz w:val="24"/>
          <w:szCs w:val="24"/>
        </w:rPr>
        <w:t>,</w:t>
      </w:r>
      <w:r>
        <w:rPr>
          <w:rFonts w:ascii="Times New Roman" w:hAnsi="Times New Roman" w:cs="Times New Roman"/>
          <w:sz w:val="24"/>
          <w:szCs w:val="24"/>
        </w:rPr>
        <w:t xml:space="preserve"> der opleves tunge at arbejde med. Det er heldigvis ikke opgaver</w:t>
      </w:r>
      <w:r w:rsidR="002B1B62">
        <w:rPr>
          <w:rFonts w:ascii="Times New Roman" w:hAnsi="Times New Roman" w:cs="Times New Roman"/>
          <w:sz w:val="24"/>
          <w:szCs w:val="24"/>
        </w:rPr>
        <w:t>,</w:t>
      </w:r>
      <w:r>
        <w:rPr>
          <w:rFonts w:ascii="Times New Roman" w:hAnsi="Times New Roman" w:cs="Times New Roman"/>
          <w:sz w:val="24"/>
          <w:szCs w:val="24"/>
        </w:rPr>
        <w:t xml:space="preserve"> der skal løses hvert år, men der er en tendens til, at der kommer flere og flere af disse tunge opgaver, da der er et stigende fokus på sikkerhed, rent drikkevand o.l.</w:t>
      </w:r>
    </w:p>
    <w:p w:rsidR="00164947" w:rsidRPr="00A24974" w:rsidRDefault="001257C9" w:rsidP="00892013">
      <w:pPr>
        <w:rPr>
          <w:rFonts w:ascii="Times New Roman" w:hAnsi="Times New Roman" w:cs="Times New Roman"/>
          <w:sz w:val="24"/>
          <w:szCs w:val="24"/>
        </w:rPr>
      </w:pPr>
      <w:r>
        <w:rPr>
          <w:rFonts w:ascii="Times New Roman" w:hAnsi="Times New Roman" w:cs="Times New Roman"/>
          <w:sz w:val="24"/>
          <w:szCs w:val="24"/>
        </w:rPr>
        <w:t xml:space="preserve">Når </w:t>
      </w:r>
      <w:r w:rsidR="0057797B">
        <w:rPr>
          <w:rFonts w:ascii="Times New Roman" w:hAnsi="Times New Roman" w:cs="Times New Roman"/>
          <w:sz w:val="24"/>
          <w:szCs w:val="24"/>
        </w:rPr>
        <w:t>bestyrelsen</w:t>
      </w:r>
      <w:r>
        <w:rPr>
          <w:rFonts w:ascii="Times New Roman" w:hAnsi="Times New Roman" w:cs="Times New Roman"/>
          <w:sz w:val="24"/>
          <w:szCs w:val="24"/>
        </w:rPr>
        <w:t xml:space="preserve"> kigger</w:t>
      </w:r>
      <w:r w:rsidR="00B027BE">
        <w:rPr>
          <w:rFonts w:ascii="Times New Roman" w:hAnsi="Times New Roman" w:cs="Times New Roman"/>
          <w:sz w:val="24"/>
          <w:szCs w:val="24"/>
        </w:rPr>
        <w:t xml:space="preserve"> ind i det nye år, bliver de</w:t>
      </w:r>
      <w:r>
        <w:rPr>
          <w:rFonts w:ascii="Times New Roman" w:hAnsi="Times New Roman" w:cs="Times New Roman"/>
          <w:sz w:val="24"/>
          <w:szCs w:val="24"/>
        </w:rPr>
        <w:t>n</w:t>
      </w:r>
      <w:r w:rsidR="00B027BE">
        <w:rPr>
          <w:rFonts w:ascii="Times New Roman" w:hAnsi="Times New Roman" w:cs="Times New Roman"/>
          <w:sz w:val="24"/>
          <w:szCs w:val="24"/>
        </w:rPr>
        <w:t xml:space="preserve"> </w:t>
      </w:r>
      <w:r w:rsidR="0047292A">
        <w:rPr>
          <w:rFonts w:ascii="Times New Roman" w:hAnsi="Times New Roman" w:cs="Times New Roman"/>
          <w:sz w:val="24"/>
          <w:szCs w:val="24"/>
        </w:rPr>
        <w:t>væsentligste opgave</w:t>
      </w:r>
      <w:r w:rsidR="00B027BE">
        <w:rPr>
          <w:rFonts w:ascii="Times New Roman" w:hAnsi="Times New Roman" w:cs="Times New Roman"/>
          <w:sz w:val="24"/>
          <w:szCs w:val="24"/>
        </w:rPr>
        <w:t xml:space="preserve"> </w:t>
      </w:r>
      <w:r w:rsidR="0047292A">
        <w:rPr>
          <w:rFonts w:ascii="Times New Roman" w:hAnsi="Times New Roman" w:cs="Times New Roman"/>
          <w:sz w:val="24"/>
          <w:szCs w:val="24"/>
        </w:rPr>
        <w:t>placeringen – og forhåbentlig etableringen af vores nye boring, samt planlægningen af fremtidig vedligehold</w:t>
      </w:r>
      <w:r w:rsidR="00AE7A66">
        <w:rPr>
          <w:rFonts w:ascii="Times New Roman" w:hAnsi="Times New Roman" w:cs="Times New Roman"/>
          <w:sz w:val="24"/>
          <w:szCs w:val="24"/>
        </w:rPr>
        <w:t xml:space="preserve"> på vores ledningsnet.</w:t>
      </w:r>
    </w:p>
    <w:p w:rsidR="00892013" w:rsidRDefault="00575996" w:rsidP="00892013">
      <w:pPr>
        <w:rPr>
          <w:rFonts w:ascii="Times New Roman" w:hAnsi="Times New Roman" w:cs="Times New Roman"/>
          <w:sz w:val="24"/>
          <w:szCs w:val="24"/>
        </w:rPr>
      </w:pPr>
      <w:r>
        <w:rPr>
          <w:rFonts w:ascii="Times New Roman" w:hAnsi="Times New Roman" w:cs="Times New Roman"/>
          <w:sz w:val="24"/>
          <w:szCs w:val="24"/>
        </w:rPr>
        <w:t xml:space="preserve">Afslutningsvis </w:t>
      </w:r>
      <w:r w:rsidR="00892013" w:rsidRPr="00A24974">
        <w:rPr>
          <w:rFonts w:ascii="Times New Roman" w:hAnsi="Times New Roman" w:cs="Times New Roman"/>
          <w:sz w:val="24"/>
          <w:szCs w:val="24"/>
        </w:rPr>
        <w:t xml:space="preserve">vil </w:t>
      </w:r>
      <w:r w:rsidR="00251B2F">
        <w:rPr>
          <w:rFonts w:ascii="Times New Roman" w:hAnsi="Times New Roman" w:cs="Times New Roman"/>
          <w:sz w:val="24"/>
          <w:szCs w:val="24"/>
        </w:rPr>
        <w:t xml:space="preserve">jeg </w:t>
      </w:r>
      <w:r w:rsidR="00892013" w:rsidRPr="00A24974">
        <w:rPr>
          <w:rFonts w:ascii="Times New Roman" w:hAnsi="Times New Roman" w:cs="Times New Roman"/>
          <w:sz w:val="24"/>
          <w:szCs w:val="24"/>
        </w:rPr>
        <w:t xml:space="preserve">gerne </w:t>
      </w:r>
      <w:r w:rsidR="00B027BE">
        <w:rPr>
          <w:rFonts w:ascii="Times New Roman" w:hAnsi="Times New Roman" w:cs="Times New Roman"/>
          <w:sz w:val="24"/>
          <w:szCs w:val="24"/>
        </w:rPr>
        <w:t xml:space="preserve">takke den samlede bestyrelse, </w:t>
      </w:r>
      <w:r w:rsidR="00164947">
        <w:rPr>
          <w:rFonts w:ascii="Times New Roman" w:hAnsi="Times New Roman" w:cs="Times New Roman"/>
          <w:sz w:val="24"/>
          <w:szCs w:val="24"/>
        </w:rPr>
        <w:t xml:space="preserve">vores </w:t>
      </w:r>
      <w:r w:rsidR="00892013" w:rsidRPr="00A24974">
        <w:rPr>
          <w:rFonts w:ascii="Times New Roman" w:hAnsi="Times New Roman" w:cs="Times New Roman"/>
          <w:sz w:val="24"/>
          <w:szCs w:val="24"/>
        </w:rPr>
        <w:t>suppleanter</w:t>
      </w:r>
      <w:r w:rsidR="00AC2884">
        <w:rPr>
          <w:rFonts w:ascii="Times New Roman" w:hAnsi="Times New Roman" w:cs="Times New Roman"/>
          <w:sz w:val="24"/>
          <w:szCs w:val="24"/>
        </w:rPr>
        <w:t>, vores revisor og revisorsuppleant samt</w:t>
      </w:r>
      <w:r w:rsidR="00B027BE">
        <w:rPr>
          <w:rFonts w:ascii="Times New Roman" w:hAnsi="Times New Roman" w:cs="Times New Roman"/>
          <w:sz w:val="24"/>
          <w:szCs w:val="24"/>
        </w:rPr>
        <w:t xml:space="preserve"> vores eksterne samarbejdspartnere </w:t>
      </w:r>
      <w:r w:rsidR="00892013" w:rsidRPr="00A24974">
        <w:rPr>
          <w:rFonts w:ascii="Times New Roman" w:hAnsi="Times New Roman" w:cs="Times New Roman"/>
          <w:sz w:val="24"/>
          <w:szCs w:val="24"/>
        </w:rPr>
        <w:t>for et godt samarbejde i årets løb.</w:t>
      </w:r>
    </w:p>
    <w:p w:rsidR="00892013" w:rsidRDefault="00164947" w:rsidP="00892013">
      <w:pPr>
        <w:rPr>
          <w:rFonts w:ascii="Times New Roman" w:hAnsi="Times New Roman" w:cs="Times New Roman"/>
          <w:sz w:val="24"/>
          <w:szCs w:val="24"/>
        </w:rPr>
      </w:pPr>
      <w:r>
        <w:rPr>
          <w:rFonts w:ascii="Times New Roman" w:hAnsi="Times New Roman" w:cs="Times New Roman"/>
          <w:sz w:val="24"/>
          <w:szCs w:val="24"/>
        </w:rPr>
        <w:t>Og d</w:t>
      </w:r>
      <w:r w:rsidR="0047292A">
        <w:rPr>
          <w:rFonts w:ascii="Times New Roman" w:hAnsi="Times New Roman" w:cs="Times New Roman"/>
          <w:sz w:val="24"/>
          <w:szCs w:val="24"/>
        </w:rPr>
        <w:t>ermed vil jeg overlade denne 10</w:t>
      </w:r>
      <w:r w:rsidR="00AE7A66">
        <w:rPr>
          <w:rFonts w:ascii="Times New Roman" w:hAnsi="Times New Roman" w:cs="Times New Roman"/>
          <w:sz w:val="24"/>
          <w:szCs w:val="24"/>
        </w:rPr>
        <w:t>8</w:t>
      </w:r>
      <w:r>
        <w:rPr>
          <w:rFonts w:ascii="Times New Roman" w:hAnsi="Times New Roman" w:cs="Times New Roman"/>
          <w:sz w:val="24"/>
          <w:szCs w:val="24"/>
        </w:rPr>
        <w:t>. beretning til generalforsamlingens behandling.</w:t>
      </w:r>
      <w:r w:rsidR="00892013">
        <w:rPr>
          <w:rFonts w:ascii="Times New Roman" w:hAnsi="Times New Roman" w:cs="Times New Roman"/>
          <w:sz w:val="24"/>
          <w:szCs w:val="24"/>
        </w:rPr>
        <w:t xml:space="preserve"> </w:t>
      </w:r>
    </w:p>
    <w:p w:rsidR="007B2708" w:rsidRDefault="007B2708" w:rsidP="00892013">
      <w:pPr>
        <w:rPr>
          <w:rFonts w:ascii="Times New Roman" w:hAnsi="Times New Roman" w:cs="Times New Roman"/>
          <w:sz w:val="24"/>
          <w:szCs w:val="24"/>
        </w:rPr>
      </w:pPr>
      <w:r>
        <w:rPr>
          <w:rFonts w:ascii="Times New Roman" w:hAnsi="Times New Roman" w:cs="Times New Roman"/>
          <w:sz w:val="24"/>
          <w:szCs w:val="24"/>
        </w:rPr>
        <w:t>På bestyrelsens vegne</w:t>
      </w:r>
    </w:p>
    <w:p w:rsidR="007B2708" w:rsidRPr="007B2708" w:rsidRDefault="007B2708" w:rsidP="00892013">
      <w:pPr>
        <w:rPr>
          <w:rFonts w:ascii="Times New Roman" w:hAnsi="Times New Roman" w:cs="Times New Roman"/>
          <w:sz w:val="24"/>
          <w:szCs w:val="24"/>
        </w:rPr>
      </w:pPr>
      <w:r>
        <w:rPr>
          <w:rFonts w:ascii="Times New Roman" w:hAnsi="Times New Roman" w:cs="Times New Roman"/>
          <w:sz w:val="24"/>
          <w:szCs w:val="24"/>
        </w:rPr>
        <w:t>Jan Andersen</w:t>
      </w:r>
      <w:r w:rsidR="0057797B">
        <w:rPr>
          <w:rFonts w:ascii="Times New Roman" w:hAnsi="Times New Roman" w:cs="Times New Roman"/>
          <w:sz w:val="24"/>
          <w:szCs w:val="24"/>
        </w:rPr>
        <w:t xml:space="preserve">, </w:t>
      </w:r>
      <w:r>
        <w:rPr>
          <w:rFonts w:ascii="Times New Roman" w:hAnsi="Times New Roman" w:cs="Times New Roman"/>
          <w:sz w:val="24"/>
          <w:szCs w:val="24"/>
        </w:rPr>
        <w:t>Formand</w:t>
      </w:r>
    </w:p>
    <w:p w:rsidR="00892013" w:rsidRDefault="00892013" w:rsidP="00892013">
      <w:pPr>
        <w:rPr>
          <w:rFonts w:ascii="Times New Roman" w:hAnsi="Times New Roman" w:cs="Times New Roman"/>
          <w:sz w:val="16"/>
          <w:szCs w:val="16"/>
        </w:rPr>
      </w:pPr>
    </w:p>
    <w:p w:rsidR="00164947" w:rsidRDefault="00164947" w:rsidP="00892013">
      <w:pPr>
        <w:rPr>
          <w:rFonts w:ascii="Times New Roman" w:hAnsi="Times New Roman" w:cs="Times New Roman"/>
          <w:sz w:val="16"/>
          <w:szCs w:val="16"/>
        </w:rPr>
      </w:pPr>
    </w:p>
    <w:sectPr w:rsidR="00164947" w:rsidSect="00251FAB">
      <w:headerReference w:type="default" r:id="rId8"/>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7156" w:rsidRDefault="00F87156" w:rsidP="001D037B">
      <w:pPr>
        <w:spacing w:after="0" w:line="240" w:lineRule="auto"/>
      </w:pPr>
      <w:r>
        <w:separator/>
      </w:r>
    </w:p>
  </w:endnote>
  <w:endnote w:type="continuationSeparator" w:id="0">
    <w:p w:rsidR="00F87156" w:rsidRDefault="00F87156" w:rsidP="001D0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7156" w:rsidRDefault="00F87156" w:rsidP="001D037B">
      <w:pPr>
        <w:spacing w:after="0" w:line="240" w:lineRule="auto"/>
      </w:pPr>
      <w:r>
        <w:separator/>
      </w:r>
    </w:p>
  </w:footnote>
  <w:footnote w:type="continuationSeparator" w:id="0">
    <w:p w:rsidR="00F87156" w:rsidRDefault="00F87156" w:rsidP="001D0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37B" w:rsidRDefault="007A4B01" w:rsidP="007A4B01">
    <w:pPr>
      <w:pStyle w:val="Sidehoved"/>
      <w:jc w:val="center"/>
    </w:pPr>
    <w:r>
      <w:t>JÆGERSPRIS VANDVÆRK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6125FE"/>
    <w:multiLevelType w:val="hybridMultilevel"/>
    <w:tmpl w:val="ABB49DA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60A"/>
    <w:rsid w:val="000044F3"/>
    <w:rsid w:val="0002292F"/>
    <w:rsid w:val="00055EDA"/>
    <w:rsid w:val="00064886"/>
    <w:rsid w:val="00066265"/>
    <w:rsid w:val="000E3EF9"/>
    <w:rsid w:val="00114B9B"/>
    <w:rsid w:val="001257C9"/>
    <w:rsid w:val="00164947"/>
    <w:rsid w:val="00172ADC"/>
    <w:rsid w:val="001C314C"/>
    <w:rsid w:val="001D037B"/>
    <w:rsid w:val="00225BAD"/>
    <w:rsid w:val="0024522B"/>
    <w:rsid w:val="00251B2F"/>
    <w:rsid w:val="00251FAB"/>
    <w:rsid w:val="002A1197"/>
    <w:rsid w:val="002B1B62"/>
    <w:rsid w:val="002C060A"/>
    <w:rsid w:val="002C14B8"/>
    <w:rsid w:val="002E3D18"/>
    <w:rsid w:val="00302BC9"/>
    <w:rsid w:val="00390324"/>
    <w:rsid w:val="00406660"/>
    <w:rsid w:val="0041732F"/>
    <w:rsid w:val="0046713C"/>
    <w:rsid w:val="0047292A"/>
    <w:rsid w:val="00483142"/>
    <w:rsid w:val="00485618"/>
    <w:rsid w:val="004A63B2"/>
    <w:rsid w:val="00515052"/>
    <w:rsid w:val="00575996"/>
    <w:rsid w:val="0057797B"/>
    <w:rsid w:val="00583DE8"/>
    <w:rsid w:val="00597C3B"/>
    <w:rsid w:val="006076DE"/>
    <w:rsid w:val="006A1A3F"/>
    <w:rsid w:val="006D040C"/>
    <w:rsid w:val="006D2F62"/>
    <w:rsid w:val="006D31CF"/>
    <w:rsid w:val="006D649B"/>
    <w:rsid w:val="006F3A41"/>
    <w:rsid w:val="007019F3"/>
    <w:rsid w:val="00705DE2"/>
    <w:rsid w:val="007A4B01"/>
    <w:rsid w:val="007B2708"/>
    <w:rsid w:val="007C025B"/>
    <w:rsid w:val="007D6FEF"/>
    <w:rsid w:val="007E3B91"/>
    <w:rsid w:val="007F6873"/>
    <w:rsid w:val="0081614B"/>
    <w:rsid w:val="00846D50"/>
    <w:rsid w:val="00862D79"/>
    <w:rsid w:val="00892013"/>
    <w:rsid w:val="008E0D7F"/>
    <w:rsid w:val="0096461F"/>
    <w:rsid w:val="00984A81"/>
    <w:rsid w:val="009C6804"/>
    <w:rsid w:val="00A07091"/>
    <w:rsid w:val="00A20DFF"/>
    <w:rsid w:val="00A2274E"/>
    <w:rsid w:val="00A24974"/>
    <w:rsid w:val="00A3707B"/>
    <w:rsid w:val="00A81FD5"/>
    <w:rsid w:val="00A9341D"/>
    <w:rsid w:val="00AC2884"/>
    <w:rsid w:val="00AE7A66"/>
    <w:rsid w:val="00AF5D77"/>
    <w:rsid w:val="00AF6286"/>
    <w:rsid w:val="00B027BE"/>
    <w:rsid w:val="00BA66F5"/>
    <w:rsid w:val="00C06E84"/>
    <w:rsid w:val="00C4588E"/>
    <w:rsid w:val="00C92537"/>
    <w:rsid w:val="00D51B6A"/>
    <w:rsid w:val="00D70748"/>
    <w:rsid w:val="00D8466D"/>
    <w:rsid w:val="00D93580"/>
    <w:rsid w:val="00DD1A98"/>
    <w:rsid w:val="00DD67F5"/>
    <w:rsid w:val="00DE4ED2"/>
    <w:rsid w:val="00E029F6"/>
    <w:rsid w:val="00E909BD"/>
    <w:rsid w:val="00F440A4"/>
    <w:rsid w:val="00F87156"/>
    <w:rsid w:val="00FB702A"/>
    <w:rsid w:val="00FD0F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64A1771-5077-447E-B74E-05A873CF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qFormat/>
    <w:rsid w:val="00A24974"/>
    <w:pPr>
      <w:keepNext/>
      <w:spacing w:after="0" w:line="240" w:lineRule="auto"/>
      <w:outlineLvl w:val="0"/>
    </w:pPr>
    <w:rPr>
      <w:rFonts w:ascii="Arial" w:eastAsia="Times New Roman" w:hAnsi="Arial" w:cs="Times New Roman"/>
      <w:sz w:val="24"/>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172ADC"/>
    <w:rPr>
      <w:color w:val="0563C1" w:themeColor="hyperlink"/>
      <w:u w:val="single"/>
    </w:rPr>
  </w:style>
  <w:style w:type="paragraph" w:styleId="Listeafsnit">
    <w:name w:val="List Paragraph"/>
    <w:basedOn w:val="Normal"/>
    <w:uiPriority w:val="34"/>
    <w:qFormat/>
    <w:rsid w:val="001D037B"/>
    <w:pPr>
      <w:ind w:left="720"/>
      <w:contextualSpacing/>
    </w:pPr>
  </w:style>
  <w:style w:type="paragraph" w:styleId="Sidehoved">
    <w:name w:val="header"/>
    <w:basedOn w:val="Normal"/>
    <w:link w:val="SidehovedTegn"/>
    <w:uiPriority w:val="99"/>
    <w:unhideWhenUsed/>
    <w:rsid w:val="001D037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D037B"/>
  </w:style>
  <w:style w:type="paragraph" w:styleId="Sidefod">
    <w:name w:val="footer"/>
    <w:basedOn w:val="Normal"/>
    <w:link w:val="SidefodTegn"/>
    <w:uiPriority w:val="99"/>
    <w:unhideWhenUsed/>
    <w:rsid w:val="001D037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D037B"/>
  </w:style>
  <w:style w:type="paragraph" w:styleId="Ingenafstand">
    <w:name w:val="No Spacing"/>
    <w:uiPriority w:val="1"/>
    <w:qFormat/>
    <w:rsid w:val="001D037B"/>
    <w:pPr>
      <w:spacing w:after="0" w:line="240" w:lineRule="auto"/>
    </w:pPr>
  </w:style>
  <w:style w:type="character" w:customStyle="1" w:styleId="Overskrift1Tegn">
    <w:name w:val="Overskrift 1 Tegn"/>
    <w:basedOn w:val="Standardskrifttypeiafsnit"/>
    <w:link w:val="Overskrift1"/>
    <w:rsid w:val="00A24974"/>
    <w:rPr>
      <w:rFonts w:ascii="Arial" w:eastAsia="Times New Roman" w:hAnsi="Arial" w:cs="Times New Roman"/>
      <w:sz w:val="24"/>
      <w:szCs w:val="20"/>
      <w:lang w:eastAsia="da-DK"/>
    </w:rPr>
  </w:style>
  <w:style w:type="paragraph" w:styleId="Brdtekst2">
    <w:name w:val="Body Text 2"/>
    <w:basedOn w:val="Normal"/>
    <w:link w:val="Brdtekst2Tegn"/>
    <w:rsid w:val="00A24974"/>
    <w:pPr>
      <w:spacing w:after="0" w:line="240" w:lineRule="auto"/>
    </w:pPr>
    <w:rPr>
      <w:rFonts w:ascii="Times New Roman" w:eastAsia="Times New Roman" w:hAnsi="Times New Roman" w:cs="Times New Roman"/>
      <w:sz w:val="24"/>
      <w:szCs w:val="20"/>
      <w:lang w:eastAsia="da-DK"/>
    </w:rPr>
  </w:style>
  <w:style w:type="character" w:customStyle="1" w:styleId="Brdtekst2Tegn">
    <w:name w:val="Brødtekst 2 Tegn"/>
    <w:basedOn w:val="Standardskrifttypeiafsnit"/>
    <w:link w:val="Brdtekst2"/>
    <w:rsid w:val="00A24974"/>
    <w:rPr>
      <w:rFonts w:ascii="Times New Roman" w:eastAsia="Times New Roman" w:hAnsi="Times New Roman" w:cs="Times New Roman"/>
      <w:sz w:val="24"/>
      <w:szCs w:val="20"/>
      <w:lang w:eastAsia="da-DK"/>
    </w:rPr>
  </w:style>
  <w:style w:type="paragraph" w:styleId="Markeringsbobletekst">
    <w:name w:val="Balloon Text"/>
    <w:basedOn w:val="Normal"/>
    <w:link w:val="MarkeringsbobletekstTegn"/>
    <w:uiPriority w:val="99"/>
    <w:semiHidden/>
    <w:unhideWhenUsed/>
    <w:rsid w:val="00C9253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925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204943">
      <w:bodyDiv w:val="1"/>
      <w:marLeft w:val="0"/>
      <w:marRight w:val="0"/>
      <w:marTop w:val="0"/>
      <w:marBottom w:val="0"/>
      <w:divBdr>
        <w:top w:val="none" w:sz="0" w:space="0" w:color="auto"/>
        <w:left w:val="none" w:sz="0" w:space="0" w:color="auto"/>
        <w:bottom w:val="none" w:sz="0" w:space="0" w:color="auto"/>
        <w:right w:val="none" w:sz="0" w:space="0" w:color="auto"/>
      </w:divBdr>
    </w:div>
    <w:div w:id="124206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A7ED0-8256-4D0B-9D4E-C11A59FB8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5315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Villy</dc:creator>
  <cp:lastModifiedBy>Jan Hvidtfeldt Andersen</cp:lastModifiedBy>
  <cp:revision>3</cp:revision>
  <cp:lastPrinted>2015-03-12T07:53:00Z</cp:lastPrinted>
  <dcterms:created xsi:type="dcterms:W3CDTF">2019-03-19T12:07:00Z</dcterms:created>
  <dcterms:modified xsi:type="dcterms:W3CDTF">2019-03-19T19:42:00Z</dcterms:modified>
</cp:coreProperties>
</file>